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famille </w:t>
      </w:r>
      <w:r>
        <w:rPr>
          <w:b w:val="0"/>
          <w:color w:val="2446A6"/>
        </w:rPr>
        <w:t>[Martin]</w:t>
      </w:r>
      <w:r>
        <w:rPr>
          <w:b w:val="0"/>
        </w:rPr>
        <w:t>,</w:t>
      </w:r>
    </w:p>
    <w:p>
      <w:r>
        <w:rPr>
          <w:b w:val="0"/>
        </w:rPr>
        <w:t xml:space="preserve">J’ai appris pour </w:t>
      </w:r>
      <w:r>
        <w:rPr>
          <w:b w:val="0"/>
          <w:color w:val="2446A6"/>
        </w:rPr>
        <w:t>[André]</w:t>
      </w:r>
      <w:r>
        <w:rPr>
          <w:b w:val="0"/>
        </w:rPr>
        <w:t xml:space="preserve"> avec une grande tristesse. Je repense à </w:t>
      </w:r>
      <w:r>
        <w:rPr>
          <w:b w:val="0"/>
          <w:color w:val="2446A6"/>
        </w:rPr>
        <w:t>[ce matin d’hiver où il a dégagé la neige devant notre portail sans rien dire]</w:t>
      </w:r>
      <w:r>
        <w:rPr>
          <w:b w:val="0"/>
        </w:rPr>
        <w:t xml:space="preserve"> et à </w:t>
      </w:r>
      <w:r>
        <w:rPr>
          <w:b w:val="0"/>
          <w:color w:val="2446A6"/>
        </w:rPr>
        <w:t>[nos conversations du dimanche autour de ses rosiers]</w:t>
      </w:r>
      <w:r>
        <w:rPr>
          <w:b w:val="0"/>
        </w:rPr>
        <w:t xml:space="preserve">. </w:t>
      </w:r>
      <w:r>
        <w:rPr>
          <w:b w:val="0"/>
          <w:color w:val="2446A6"/>
        </w:rPr>
        <w:t>[Son rire]</w:t>
      </w:r>
      <w:r>
        <w:rPr>
          <w:b w:val="0"/>
        </w:rPr>
        <w:t xml:space="preserve"> en rentrant les poubelles et sa façon de garder un œil bienveillant sur les enfants du quartier vont tellement manquer.</w:t>
      </w:r>
    </w:p>
    <w:p>
      <w:r>
        <w:rPr>
          <w:b w:val="0"/>
        </w:rPr>
        <w:t>Je vous embrasse bien fort. Si je peux vous aider, même pour un simple café ou une course, ma porte vous est ouverte.</w:t>
      </w:r>
    </w:p>
    <w:p>
      <w:r>
        <w:rPr>
          <w:b w:val="0"/>
        </w:rPr>
        <w:t>Avec toute mon amitié,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de condoléances pour un voisin : un souvenir du palier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