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Te voilà à l’aube de la retraite, après </w:t>
      </w:r>
      <w:r>
        <w:rPr>
          <w:b w:val="0"/>
          <w:color w:val="2446A6"/>
        </w:rPr>
        <w:t>[trente-deux années]</w:t>
      </w:r>
      <w:r>
        <w:rPr>
          <w:b w:val="0"/>
        </w:rPr>
        <w:t xml:space="preserve"> à façonner des esprits. Je ne pouvais pas te laisser partir sans te dire ce que ces années ont pesé pour nous.</w:t>
      </w:r>
    </w:p>
    <w:p>
      <w:r>
        <w:rPr>
          <w:b w:val="0"/>
        </w:rPr>
        <w:t xml:space="preserve">Je revois </w:t>
      </w:r>
      <w:r>
        <w:rPr>
          <w:b w:val="0"/>
          <w:color w:val="2446A6"/>
        </w:rPr>
        <w:t>[ton arrivée un matin de septembre 1998, avec une cravate à pois et une pile de livres]</w:t>
      </w:r>
      <w:r>
        <w:rPr>
          <w:b w:val="0"/>
        </w:rPr>
        <w:t xml:space="preserve">. Tu avais </w:t>
      </w:r>
      <w:r>
        <w:rPr>
          <w:b w:val="0"/>
          <w:color w:val="2446A6"/>
        </w:rPr>
        <w:t>[transformé le préau en galerie d’art pour l’exposition des CE2]</w:t>
      </w:r>
      <w:r>
        <w:rPr>
          <w:b w:val="0"/>
        </w:rPr>
        <w:t xml:space="preserve">. Et </w:t>
      </w:r>
      <w:r>
        <w:rPr>
          <w:b w:val="0"/>
          <w:color w:val="2446A6"/>
        </w:rPr>
        <w:t>[cette fois où tu as passé la nuit à recoudre les costumes du spectacle]</w:t>
      </w:r>
      <w:r>
        <w:rPr>
          <w:b w:val="0"/>
        </w:rPr>
        <w:t>, personne ne l’a oubliée. Ces moments collent à la peau.</w:t>
      </w:r>
    </w:p>
    <w:p>
      <w:r>
        <w:rPr>
          <w:b w:val="0"/>
        </w:rPr>
        <w:t xml:space="preserve">Au-delà des murs de la classe, c’est </w:t>
      </w:r>
      <w:r>
        <w:rPr>
          <w:b w:val="0"/>
          <w:color w:val="2446A6"/>
        </w:rPr>
        <w:t>[ta manière d’écouter un enfant comme s’il était seul au monde]</w:t>
      </w:r>
      <w:r>
        <w:rPr>
          <w:b w:val="0"/>
        </w:rPr>
        <w:t xml:space="preserve"> qui m’a marqué. Tu pars en laissant </w:t>
      </w:r>
      <w:r>
        <w:rPr>
          <w:b w:val="0"/>
          <w:color w:val="2446A6"/>
        </w:rPr>
        <w:t>[une salle des maîtres où l’on entendra encore ton rire]</w:t>
      </w:r>
      <w:r>
        <w:rPr>
          <w:b w:val="0"/>
        </w:rPr>
        <w:t xml:space="preserve">, et </w:t>
      </w:r>
      <w:r>
        <w:rPr>
          <w:b w:val="0"/>
          <w:color w:val="2446A6"/>
        </w:rPr>
        <w:t>[des dizaines d’anciens élèves qui racontent tes dictées farfelues]</w:t>
      </w:r>
      <w:r>
        <w:rPr>
          <w:b w:val="0"/>
        </w:rPr>
        <w:t>.</w:t>
      </w:r>
    </w:p>
    <w:p>
      <w:r>
        <w:rPr>
          <w:b w:val="0"/>
        </w:rPr>
        <w:t xml:space="preserve">Place à la retraite : </w:t>
      </w:r>
      <w:r>
        <w:rPr>
          <w:b w:val="0"/>
          <w:color w:val="2446A6"/>
        </w:rPr>
        <w:t>[ton potager en permaculture]</w:t>
      </w:r>
      <w:r>
        <w:rPr>
          <w:b w:val="0"/>
        </w:rPr>
        <w:t xml:space="preserve">, </w:t>
      </w:r>
      <w:r>
        <w:rPr>
          <w:b w:val="0"/>
          <w:color w:val="2446A6"/>
        </w:rPr>
        <w:t>[les week-ends sur la côte]</w:t>
      </w:r>
      <w:r>
        <w:rPr>
          <w:b w:val="0"/>
        </w:rPr>
        <w:t xml:space="preserve"> et </w:t>
      </w:r>
      <w:r>
        <w:rPr>
          <w:b w:val="0"/>
          <w:color w:val="2446A6"/>
        </w:rPr>
        <w:t>[le canoë que tu retapes]</w:t>
      </w:r>
      <w:r>
        <w:rPr>
          <w:b w:val="0"/>
        </w:rPr>
        <w:t>. Surtout, garde cette étincelle qui te fait lever tôt pour observer le jour se lever.</w:t>
      </w:r>
    </w:p>
    <w:p>
      <w:r>
        <w:rPr>
          <w:b w:val="0"/>
        </w:rPr>
        <w:t xml:space="preserve">On se retrouve vite pour </w:t>
      </w:r>
      <w:r>
        <w:rPr>
          <w:b w:val="0"/>
          <w:color w:val="2446A6"/>
        </w:rPr>
        <w:t>[le traditionnel barbecue de juin]</w:t>
      </w:r>
      <w:r>
        <w:rPr>
          <w:b w:val="0"/>
        </w:rPr>
        <w:t xml:space="preserve">. D’ici là, prends soin de toi et de </w:t>
      </w:r>
      <w:r>
        <w:rPr>
          <w:b w:val="0"/>
          <w:color w:val="2446A6"/>
        </w:rPr>
        <w:t>[ton vieux chat Milo]</w:t>
      </w:r>
      <w:r>
        <w:rPr>
          <w:b w:val="0"/>
        </w:rPr>
        <w:t>.</w:t>
      </w:r>
    </w:p>
    <w:p>
      <w:r>
        <w:rPr>
          <w:b w:val="0"/>
        </w:rPr>
        <w:t>Avec toute mon affection et mes souvenirs partagés,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émouvant pour un départ à la retraite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