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Lilas]</w:t>
      </w:r>
    </w:p>
    <w:p>
      <w:pPr>
        <w:spacing w:after="0"/>
      </w:pPr>
      <w:r>
        <w:rPr>
          <w:b w:val="0"/>
          <w:color w:val="2446A6"/>
        </w:rPr>
        <w:t>[75011 Paris]</w:t>
      </w:r>
    </w:p>
    <w:p>
      <w:pPr>
        <w:spacing w:after="0"/>
      </w:pPr>
      <w:r>
        <w:rPr>
          <w:b w:val="0"/>
          <w:color w:val="2446A6"/>
        </w:rPr>
        <w:t>[06 12 34 56 78]</w:t>
      </w:r>
    </w:p>
    <w:p>
      <w:pPr>
        <w:spacing w:after="0"/>
      </w:pPr>
      <w:r>
        <w:rPr>
          <w:b w:val="0"/>
          <w:color w:val="2446A6"/>
        </w:rPr>
        <w:t>[prenom.nom@email.com]</w:t>
      </w:r>
    </w:p>
    <w:p/>
    <w:p>
      <w:pPr>
        <w:spacing w:after="0"/>
        <w:jc w:val="right"/>
      </w:pPr>
      <w:r>
        <w:rPr>
          <w:b w:val="0"/>
        </w:rPr>
        <w:t>Service Recrutement</w:t>
      </w:r>
    </w:p>
    <w:p>
      <w:pPr>
        <w:spacing w:after="0"/>
        <w:jc w:val="right"/>
      </w:pPr>
      <w:r>
        <w:rPr>
          <w:b w:val="0"/>
        </w:rPr>
        <w:t xml:space="preserve">Société </w:t>
      </w: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  <w:color w:val="2446A6"/>
        </w:rPr>
        <w:t>[14 avenue de l'Opéra]</w:t>
      </w:r>
    </w:p>
    <w:p>
      <w:pPr>
        <w:spacing w:after="0"/>
        <w:jc w:val="right"/>
      </w:pPr>
      <w:r>
        <w:rPr>
          <w:b w:val="0"/>
          <w:color w:val="2446A6"/>
        </w:rPr>
        <w:t>[75001 Paris]</w:t>
      </w:r>
    </w:p>
    <w:p/>
    <w:p>
      <w:pPr>
        <w:jc w:val="right"/>
      </w:pPr>
      <w:r>
        <w:rPr>
          <w:b w:val="0"/>
        </w:rPr>
        <w:t>À Paris, le 24 septembre 2026</w:t>
      </w:r>
    </w:p>
    <w:p>
      <w:r>
        <w:rPr>
          <w:b/>
        </w:rPr>
        <w:t>Objet : Candidature en alternance – Master Marketing Digital – Rentrée 2026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Étudiant en Master Marketing Digital à l’IAE de Lyon, je recherche une alternance de 24 mois à compter du 6 octobre 2026, au rythme de trois semaines en entreprise et une semaine à l’école. Votre agence, qui accompagne des marques comme </w:t>
      </w:r>
      <w:r>
        <w:rPr>
          <w:b w:val="0"/>
          <w:color w:val="2446A6"/>
        </w:rPr>
        <w:t>[Nom d’un client connu]</w:t>
      </w:r>
      <w:r>
        <w:rPr>
          <w:b w:val="0"/>
        </w:rPr>
        <w:t xml:space="preserve"> sur leur stratégie social media, correspond au terrain d’apprentissage que je vise.</w:t>
      </w:r>
    </w:p>
    <w:p>
      <w:r>
        <w:rPr>
          <w:b w:val="0"/>
        </w:rPr>
        <w:t xml:space="preserve">L’été dernier, j’ai géré les comptes Instagram et TikTok de </w:t>
      </w:r>
      <w:r>
        <w:rPr>
          <w:b w:val="0"/>
          <w:color w:val="2446A6"/>
        </w:rPr>
        <w:t>[Nom d’une association ou petite marque]</w:t>
      </w:r>
      <w:r>
        <w:rPr>
          <w:b w:val="0"/>
        </w:rPr>
        <w:t xml:space="preserve"> pendant trois mois : j’ai programmé 45 posts, monté 12 vidéos courtes et répondu à 200 commentaires. Le compte est passé de 800 à 2 400 abonnés. Cette première expérience m’a appris à caler un rythme éditorial et à analyser les statistiques d’engagement chaque lundi matin.</w:t>
      </w:r>
    </w:p>
    <w:p>
      <w:r>
        <w:rPr>
          <w:b w:val="0"/>
        </w:rPr>
        <w:t>En cours, j’ai travaillé sur un projet de référencement naturel pour un site e-commerce fictif. J’ai utilisé Semrush pour identifier 15 mots-clés longue traîne et rédigé 10 fiches produits optimisées. Ce travail m’a donné des réflexes que je souhaite confronter à des problématiques réelles, aux côtés de vos chefs de projet.</w:t>
      </w:r>
    </w:p>
    <w:p>
      <w:r>
        <w:rPr>
          <w:b w:val="0"/>
        </w:rPr>
        <w:t>Je maîtrise la suite Adobe (Photoshop, Premiere Pro) et l’outil de planification Hootsuite. Je suis également certifié Google Analytics 4 depuis juin 2026. Je peux intégrer vos équipes dès le 6 octobre et me tiens à votre disposition pour un entretien téléphonique ou en visio.</w:t>
      </w:r>
    </w:p>
    <w:p>
      <w:r>
        <w:rPr>
          <w:b w:val="0"/>
        </w:rPr>
        <w:t>Dans l’attente de votre retour, 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vitae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pour une alternance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