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Écoles, 75005 Paris]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Directeur des admissions</w:t>
      </w:r>
    </w:p>
    <w:p>
      <w:pPr>
        <w:spacing w:after="0"/>
        <w:jc w:val="right"/>
      </w:pPr>
      <w:r>
        <w:rPr>
          <w:b w:val="0"/>
        </w:rPr>
        <w:t>INSA Lyon — 20 avenue Albert Einstein, 69621 Villeurbanne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[12 février 2027]</w:t>
      </w:r>
    </w:p>
    <w:p>
      <w:r>
        <w:rPr>
          <w:b/>
        </w:rPr>
        <w:t>Objet : candidature en première année du cycle préparatoire intégré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Élève en Terminale générale au lycée </w:t>
      </w:r>
      <w:r>
        <w:rPr>
          <w:b w:val="0"/>
          <w:color w:val="2446A6"/>
        </w:rPr>
        <w:t>[Henri-IV]</w:t>
      </w:r>
      <w:r>
        <w:rPr>
          <w:b w:val="0"/>
        </w:rPr>
        <w:t xml:space="preserve">, avec les spécialités mathématiques et physique-chimie et l'option mathématiques expertes, je présente un dossier de </w:t>
      </w:r>
      <w:r>
        <w:rPr>
          <w:b w:val="0"/>
          <w:color w:val="2446A6"/>
        </w:rPr>
        <w:t>[16,4]</w:t>
      </w:r>
      <w:r>
        <w:rPr>
          <w:b w:val="0"/>
        </w:rPr>
        <w:t xml:space="preserve"> de moyenne générale sur le premier trimestre. Je souhaite intégrer le cycle préparatoire intégré de l'INSA Lyon, dont le parcours en cinq ans correspond à mon projet : devenir ingénieure en génie mécanique.</w:t>
      </w:r>
    </w:p>
    <w:p>
      <w:r>
        <w:rPr>
          <w:b w:val="0"/>
        </w:rPr>
        <w:t xml:space="preserve">Mon choix s'appuie sur un travail concret. En classe de première, j'ai participé aux Olympiades de mathématiques et terminé </w:t>
      </w:r>
      <w:r>
        <w:rPr>
          <w:b w:val="0"/>
          <w:color w:val="2446A6"/>
        </w:rPr>
        <w:t>[dans les 50 premiers de l'académie]</w:t>
      </w:r>
      <w:r>
        <w:rPr>
          <w:b w:val="0"/>
        </w:rPr>
        <w:t xml:space="preserve">. Cette année, je suis le projet </w:t>
      </w:r>
      <w:r>
        <w:rPr>
          <w:b w:val="0"/>
          <w:color w:val="2446A6"/>
        </w:rPr>
        <w:t>[« Ponts et structures »]</w:t>
      </w:r>
      <w:r>
        <w:rPr>
          <w:b w:val="0"/>
        </w:rPr>
        <w:t xml:space="preserve"> mené avec </w:t>
      </w:r>
      <w:r>
        <w:rPr>
          <w:b w:val="0"/>
          <w:color w:val="2446A6"/>
        </w:rPr>
        <w:t>[l'association Ingénieurs sans frontières]</w:t>
      </w:r>
      <w:r>
        <w:rPr>
          <w:b w:val="0"/>
        </w:rPr>
        <w:t xml:space="preserve">, où nous avons calculé la résistance d'une passerelle piétonne en modélisant les charges sur </w:t>
      </w:r>
      <w:r>
        <w:rPr>
          <w:b w:val="0"/>
          <w:color w:val="2446A6"/>
        </w:rPr>
        <w:t>[trois mois]</w:t>
      </w:r>
      <w:r>
        <w:rPr>
          <w:b w:val="0"/>
        </w:rPr>
        <w:t>. Ce travail m'a montré que la mécanique des structures se pratique autant sur logiciel que sur le terrain.</w:t>
      </w:r>
    </w:p>
    <w:p>
      <w:r>
        <w:rPr>
          <w:b w:val="0"/>
        </w:rPr>
        <w:t xml:space="preserve">Le cursus de l'INSA Lyon retient mon attention pour son </w:t>
      </w:r>
      <w:r>
        <w:rPr>
          <w:b w:val="0"/>
          <w:color w:val="2446A6"/>
        </w:rPr>
        <w:t>[stage ouvrier en deuxième année]</w:t>
      </w:r>
      <w:r>
        <w:rPr>
          <w:b w:val="0"/>
        </w:rPr>
        <w:t xml:space="preserve"> et son </w:t>
      </w:r>
      <w:r>
        <w:rPr>
          <w:b w:val="0"/>
          <w:color w:val="2446A6"/>
        </w:rPr>
        <w:t>[semestre international obligatoire]</w:t>
      </w:r>
      <w:r>
        <w:rPr>
          <w:b w:val="0"/>
        </w:rPr>
        <w:t xml:space="preserve">. Je prépare déjà l'anglais avec un niveau </w:t>
      </w:r>
      <w:r>
        <w:rPr>
          <w:b w:val="0"/>
          <w:color w:val="2446A6"/>
        </w:rPr>
        <w:t>[B2 validé par le Cambridge First]</w:t>
      </w:r>
      <w:r>
        <w:rPr>
          <w:b w:val="0"/>
        </w:rPr>
        <w:t xml:space="preserve"> et je lis régulièrement les publications de </w:t>
      </w:r>
      <w:r>
        <w:rPr>
          <w:b w:val="0"/>
          <w:color w:val="2446A6"/>
        </w:rPr>
        <w:t>[la filière génie mécanique de l'établissement]</w:t>
      </w:r>
      <w:r>
        <w:rPr>
          <w:b w:val="0"/>
        </w:rPr>
        <w:t xml:space="preserve"> sur les matériaux composites.</w:t>
      </w:r>
    </w:p>
    <w:p>
      <w:r>
        <w:rPr>
          <w:b w:val="0"/>
        </w:rPr>
        <w:t xml:space="preserve">Je m'engage à suivre le rythme exigeant de la formation et à m'investir dans la vie associative, notamment au sein du </w:t>
      </w:r>
      <w:r>
        <w:rPr>
          <w:b w:val="0"/>
          <w:color w:val="2446A6"/>
        </w:rPr>
        <w:t>[club robotique]</w:t>
      </w:r>
      <w:r>
        <w:rPr>
          <w:b w:val="0"/>
        </w:rPr>
        <w:t>. Je reste disponible pour un entretien ou un complément d'information sur mon dossier.</w:t>
      </w:r>
    </w:p>
    <w:p>
      <w:r>
        <w:rPr>
          <w:b w:val="0"/>
        </w:rPr>
        <w:t>Je vous remercie de l'attention portée à ma candidature et vous prie d'agréer, Madame, Monsieur, l'expression de ma considération distinguée.</w:t>
      </w:r>
    </w:p>
    <w:p>
      <w:r>
        <w:rPr>
          <w:b w:val="0"/>
        </w:rPr>
        <w:t>Veuillez 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bulletins de première et de Terminale, relevé des notes du baccalauréat de français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école d'ingénieur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