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Écoles, 69003 Lyon]</w:t>
      </w:r>
    </w:p>
    <w:p>
      <w:pPr>
        <w:spacing w:after="0"/>
      </w:pPr>
      <w:r>
        <w:rPr>
          <w:b w:val="0"/>
          <w:color w:val="2446A6"/>
        </w:rPr>
        <w:t>[06 12 34 56 78 — prenom.nom@email.com]</w:t>
      </w:r>
    </w:p>
    <w:p/>
    <w:p>
      <w:pPr>
        <w:spacing w:after="0"/>
        <w:jc w:val="right"/>
      </w:pPr>
      <w:r>
        <w:rPr>
          <w:b w:val="0"/>
        </w:rPr>
        <w:t>Service des admissions</w:t>
      </w:r>
    </w:p>
    <w:p>
      <w:pPr>
        <w:spacing w:after="0"/>
        <w:jc w:val="right"/>
      </w:pPr>
      <w:r>
        <w:rPr>
          <w:b w:val="0"/>
          <w:color w:val="2446A6"/>
        </w:rPr>
        <w:t>[ESDES Lyon, 10 rue de la Part-Dieu, 69003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[18 mars 2026]</w:t>
      </w:r>
    </w:p>
    <w:p>
      <w:r>
        <w:rPr>
          <w:b/>
        </w:rPr>
        <w:t>Objet : candidature au Programme Grande École, rentrée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de terminale générale au lycée </w:t>
      </w:r>
      <w:r>
        <w:rPr>
          <w:b w:val="0"/>
          <w:color w:val="2446A6"/>
        </w:rPr>
        <w:t>[Jean Moulin]</w:t>
      </w:r>
      <w:r>
        <w:rPr>
          <w:b w:val="0"/>
        </w:rPr>
        <w:t xml:space="preserve"> à </w:t>
      </w:r>
      <w:r>
        <w:rPr>
          <w:b w:val="0"/>
          <w:color w:val="2446A6"/>
        </w:rPr>
        <w:t>[Lyon]</w:t>
      </w:r>
      <w:r>
        <w:rPr>
          <w:b w:val="0"/>
        </w:rPr>
        <w:t xml:space="preserve">, je candidate au Programme Grande École de </w:t>
      </w:r>
      <w:r>
        <w:rPr>
          <w:b w:val="0"/>
          <w:color w:val="2446A6"/>
        </w:rPr>
        <w:t>[l'ESDES]</w:t>
      </w:r>
      <w:r>
        <w:rPr>
          <w:b w:val="0"/>
        </w:rPr>
        <w:t xml:space="preserve"> via Parcoursup. Mes notes de première et de terminale en mathématiques, </w:t>
      </w:r>
      <w:r>
        <w:rPr>
          <w:b w:val="0"/>
          <w:color w:val="2446A6"/>
        </w:rPr>
        <w:t>[15]</w:t>
      </w:r>
      <w:r>
        <w:rPr>
          <w:b w:val="0"/>
        </w:rPr>
        <w:t xml:space="preserve"> et </w:t>
      </w:r>
      <w:r>
        <w:rPr>
          <w:b w:val="0"/>
          <w:color w:val="2446A6"/>
        </w:rPr>
        <w:t>[16]</w:t>
      </w:r>
      <w:r>
        <w:rPr>
          <w:b w:val="0"/>
        </w:rPr>
        <w:t xml:space="preserve">, et en SES, </w:t>
      </w:r>
      <w:r>
        <w:rPr>
          <w:b w:val="0"/>
          <w:color w:val="2446A6"/>
        </w:rPr>
        <w:t>[17]</w:t>
      </w:r>
      <w:r>
        <w:rPr>
          <w:b w:val="0"/>
        </w:rPr>
        <w:t>, reflètent un goût pour l'analyse chiffrée et les questions économiques que je souhaite approfondir dans un cursus sélectif.</w:t>
      </w:r>
    </w:p>
    <w:p>
      <w:r>
        <w:rPr>
          <w:b w:val="0"/>
        </w:rPr>
        <w:t xml:space="preserve">Mon projet s'est précisé pendant l'option </w:t>
      </w:r>
      <w:r>
        <w:rPr>
          <w:b w:val="0"/>
          <w:color w:val="2446A6"/>
        </w:rPr>
        <w:t>[Management et sciences de gestion]</w:t>
      </w:r>
      <w:r>
        <w:rPr>
          <w:b w:val="0"/>
        </w:rPr>
        <w:t xml:space="preserve">, où j'ai travaillé sur </w:t>
      </w:r>
      <w:r>
        <w:rPr>
          <w:b w:val="0"/>
          <w:color w:val="2446A6"/>
        </w:rPr>
        <w:t>[le cas d'une enseigne de distribution lyonnaise et de sa stratégie de prix face aux drives]</w:t>
      </w:r>
      <w:r>
        <w:rPr>
          <w:b w:val="0"/>
        </w:rPr>
        <w:t xml:space="preserve"> : j'ai compris que la décision commerciale se joue sur des données, pas sur l'intuition. J'ai complété cette approche par </w:t>
      </w:r>
      <w:r>
        <w:rPr>
          <w:b w:val="0"/>
          <w:color w:val="2446A6"/>
        </w:rPr>
        <w:t>[un stage d'observation de deux semaines chez un expert-comptable, où j'ai suivi la préparation de bilans de TPE]</w:t>
      </w:r>
      <w:r>
        <w:rPr>
          <w:b w:val="0"/>
        </w:rPr>
        <w:t>.</w:t>
      </w:r>
    </w:p>
    <w:p>
      <w:r>
        <w:rPr>
          <w:b w:val="0"/>
        </w:rPr>
        <w:t xml:space="preserve">Je vise le parcours </w:t>
      </w:r>
      <w:r>
        <w:rPr>
          <w:b w:val="0"/>
          <w:color w:val="2446A6"/>
        </w:rPr>
        <w:t>[finance d'entreprise]</w:t>
      </w:r>
      <w:r>
        <w:rPr>
          <w:b w:val="0"/>
        </w:rPr>
        <w:t xml:space="preserve"> de votre école, avec l'objectif de préparer le </w:t>
      </w:r>
      <w:r>
        <w:rPr>
          <w:b w:val="0"/>
          <w:color w:val="2446A6"/>
        </w:rPr>
        <w:t>[DSCG]</w:t>
      </w:r>
      <w:r>
        <w:rPr>
          <w:b w:val="0"/>
        </w:rPr>
        <w:t xml:space="preserve"> après un master en alternance. Votre taux d'insertion de </w:t>
      </w:r>
      <w:r>
        <w:rPr>
          <w:b w:val="0"/>
          <w:color w:val="2446A6"/>
        </w:rPr>
        <w:t>[92 %]</w:t>
      </w:r>
      <w:r>
        <w:rPr>
          <w:b w:val="0"/>
        </w:rPr>
        <w:t xml:space="preserve"> à six mois et les </w:t>
      </w:r>
      <w:r>
        <w:rPr>
          <w:b w:val="0"/>
          <w:color w:val="2446A6"/>
        </w:rPr>
        <w:t>[six mois]</w:t>
      </w:r>
      <w:r>
        <w:rPr>
          <w:b w:val="0"/>
        </w:rPr>
        <w:t xml:space="preserve"> de stage obligatoire en fin de cursus correspondent à ce que je cherche : une formation qui met les étudiants en situation professionnelle avant la sortie.</w:t>
      </w:r>
    </w:p>
    <w:p>
      <w:r>
        <w:rPr>
          <w:b w:val="0"/>
        </w:rPr>
        <w:t xml:space="preserve">Disponible pour un entretien de motivation à </w:t>
      </w:r>
      <w:r>
        <w:rPr>
          <w:b w:val="0"/>
          <w:color w:val="2446A6"/>
        </w:rPr>
        <w:t>[Lyon]</w:t>
      </w:r>
      <w:r>
        <w:rPr>
          <w:b w:val="0"/>
        </w:rPr>
        <w:t xml:space="preserve"> ou en visioconférence, je reste à votre disposition pour tout document complémentaire.</w:t>
      </w:r>
    </w:p>
    <w:p>
      <w:r>
        <w:rPr>
          <w:b w:val="0"/>
        </w:rPr>
        <w:t>Je vous prie d'agréer, Madame, Monsieur, l'expression de ma considération distinguée.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bulletins de première et de terminale, relevé de notes des épreuves anticipées du baccalauréat, attestation de stage.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école de commerce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