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 postale complète]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[Adresse e-mail]</w:t>
      </w:r>
    </w:p>
    <w:p/>
    <w:p>
      <w:pPr>
        <w:spacing w:after="0"/>
        <w:jc w:val="right"/>
      </w:pPr>
      <w:r>
        <w:rPr>
          <w:b w:val="0"/>
        </w:rPr>
        <w:t>Service Recrutement</w:t>
      </w:r>
    </w:p>
    <w:p>
      <w:pPr>
        <w:spacing w:after="0"/>
        <w:jc w:val="right"/>
      </w:pPr>
      <w:r>
        <w:rPr>
          <w:b w:val="0"/>
          <w:color w:val="2446A6"/>
        </w:rPr>
        <w:t>[Nom de l’entreprise]</w:t>
      </w:r>
    </w:p>
    <w:p>
      <w:pPr>
        <w:spacing w:after="0"/>
        <w:jc w:val="right"/>
      </w:pPr>
      <w:r>
        <w:rPr>
          <w:b w:val="0"/>
          <w:color w:val="2446A6"/>
        </w:rPr>
        <w:t>[Adresse postale]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[Lyon]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r>
        <w:rPr>
          <w:b/>
        </w:rPr>
        <w:t>Objet : Lettre de recommandation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J’ai encadré </w:t>
      </w:r>
      <w:r>
        <w:rPr>
          <w:b w:val="0"/>
          <w:color w:val="2446A6"/>
        </w:rPr>
        <w:t>[Mme/M. Prénom Nom]</w:t>
      </w:r>
      <w:r>
        <w:rPr>
          <w:b w:val="0"/>
        </w:rPr>
        <w:t xml:space="preserve"> du </w:t>
      </w:r>
      <w:r>
        <w:rPr>
          <w:b w:val="0"/>
          <w:color w:val="2446A6"/>
        </w:rPr>
        <w:t>[1er septembre 2024]</w:t>
      </w:r>
      <w:r>
        <w:rPr>
          <w:b w:val="0"/>
        </w:rPr>
        <w:t xml:space="preserve"> au </w:t>
      </w:r>
      <w:r>
        <w:rPr>
          <w:b w:val="0"/>
          <w:color w:val="2446A6"/>
        </w:rPr>
        <w:t>[31 août 2026]</w:t>
      </w:r>
      <w:r>
        <w:rPr>
          <w:b w:val="0"/>
        </w:rPr>
        <w:t xml:space="preserve"> en qualité de responsable commercial au sein de la société </w:t>
      </w:r>
      <w:r>
        <w:rPr>
          <w:b w:val="0"/>
          <w:color w:val="2446A6"/>
        </w:rPr>
        <w:t>[Nom de l’entreprise]</w:t>
      </w:r>
      <w:r>
        <w:rPr>
          <w:b w:val="0"/>
        </w:rPr>
        <w:t xml:space="preserve">. À ce titre, j’ai pu évaluer quotidiennement son travail sur un périmètre de </w:t>
      </w:r>
      <w:r>
        <w:rPr>
          <w:b w:val="0"/>
          <w:color w:val="2446A6"/>
        </w:rPr>
        <w:t>[gestion d’un portefeuille de 120 comptes clients en BtoB]</w:t>
      </w:r>
      <w:r>
        <w:rPr>
          <w:b w:val="0"/>
        </w:rPr>
        <w:t>.</w:t>
      </w:r>
    </w:p>
    <w:p>
      <w:r>
        <w:rPr>
          <w:b w:val="0"/>
        </w:rPr>
        <w:t xml:space="preserve">Durant ces deux années,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 a démontré une réelle autonomie dans le suivi des cycles de vente longs. Sa capacité à relancer les prospects au bon moment a permis de réduire le délai moyen de signature de </w:t>
      </w:r>
      <w:r>
        <w:rPr>
          <w:b w:val="0"/>
          <w:color w:val="2446A6"/>
        </w:rPr>
        <w:t>[15 jours]</w:t>
      </w:r>
      <w:r>
        <w:rPr>
          <w:b w:val="0"/>
        </w:rPr>
        <w:t xml:space="preserve">. Sur le plan relationnel, sa collaboration avec le service logistique a fluidifié le traitement des commandes supérieures à </w:t>
      </w:r>
      <w:r>
        <w:rPr>
          <w:b w:val="0"/>
          <w:color w:val="2446A6"/>
        </w:rPr>
        <w:t>[50 000 euros]</w:t>
      </w:r>
      <w:r>
        <w:rPr>
          <w:b w:val="0"/>
        </w:rPr>
        <w:t>, évitant ainsi trois ruptures d’approvisionnement identifiées en 2025.</w:t>
      </w:r>
    </w:p>
    <w:p>
      <w:r>
        <w:rPr>
          <w:b w:val="0"/>
        </w:rPr>
        <w:t xml:space="preserve">Au-delà des résultats chiffrés, j’ai constaté une aptitude à former les nouveaux entrants sur notre CRM interne.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 a conçu un guide de procédures adopté par l’ensemble de l’équipe en janvier 2026. Sa rigueur dans le reporting hebdomadaire a également facilité le pilotage de l’activité lors des comités de direction mensuels.</w:t>
      </w:r>
    </w:p>
    <w:p>
      <w:r>
        <w:rPr>
          <w:b w:val="0"/>
        </w:rPr>
        <w:t xml:space="preserve">Je considère que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 possède les qualités nécessaires pour intégrer un poste de </w:t>
      </w:r>
      <w:r>
        <w:rPr>
          <w:b w:val="0"/>
          <w:color w:val="2446A6"/>
        </w:rPr>
        <w:t>[chargé d’affaires]</w:t>
      </w:r>
      <w:r>
        <w:rPr>
          <w:b w:val="0"/>
        </w:rPr>
        <w:t xml:space="preserve"> et y apporter la même fiabilité. Je me tiens à votre disposition pour tout échange complémentaire.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 du signataire]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recommandation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