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Tilleuls,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 des Ressources Humaines</w:t>
      </w:r>
    </w:p>
    <w:p>
      <w:pPr>
        <w:spacing w:after="0"/>
        <w:jc w:val="right"/>
      </w:pPr>
      <w:r>
        <w:rPr>
          <w:b w:val="0"/>
        </w:rPr>
        <w:t xml:space="preserve">Centre Hospitalier </w:t>
      </w:r>
      <w:r>
        <w:rPr>
          <w:b w:val="0"/>
          <w:color w:val="2446A6"/>
        </w:rPr>
        <w:t>[Nom de l'établissement]</w:t>
      </w:r>
    </w:p>
    <w:p>
      <w:pPr>
        <w:spacing w:after="0"/>
        <w:jc w:val="right"/>
      </w:pPr>
      <w:r>
        <w:rPr>
          <w:b w:val="0"/>
          <w:color w:val="2446A6"/>
        </w:rPr>
        <w:t>[2 avenue de la Santé,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d'agent de service hospitalier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offre d'agent de service hospitalier publiée sur le portail du Centre Hospitalier </w:t>
      </w:r>
      <w:r>
        <w:rPr>
          <w:b w:val="0"/>
          <w:color w:val="2446A6"/>
        </w:rPr>
        <w:t>[Nom de l'établissement]</w:t>
      </w:r>
      <w:r>
        <w:rPr>
          <w:b w:val="0"/>
        </w:rPr>
        <w:t xml:space="preserve"> a retenu mon attention : je recherche un poste en service de soins où l'hygiène et la réactivité font partie du quotidien.</w:t>
      </w:r>
    </w:p>
    <w:p>
      <w:r>
        <w:rPr>
          <w:b w:val="0"/>
        </w:rPr>
        <w:t xml:space="preserve">Titulaire du </w:t>
      </w:r>
      <w:r>
        <w:rPr>
          <w:b w:val="0"/>
          <w:color w:val="2446A6"/>
        </w:rPr>
        <w:t>[diplôme d'État d'aide-soignant / attestation de formation ASH]</w:t>
      </w:r>
      <w:r>
        <w:rPr>
          <w:b w:val="0"/>
        </w:rPr>
        <w:t xml:space="preserve">, j'ai exercé </w:t>
      </w:r>
      <w:r>
        <w:rPr>
          <w:b w:val="0"/>
          <w:color w:val="2446A6"/>
        </w:rPr>
        <w:t>[deux saisons en clinique]</w:t>
      </w:r>
      <w:r>
        <w:rPr>
          <w:b w:val="0"/>
        </w:rPr>
        <w:t xml:space="preserve"> en tant qu'agent de service hospitalier. J'y ai assuré le bionettoyage des chambres, des sanitaires et des zones à risque selon les protocoles d'hygiène, la désinfection des dispositifs médicaux et la gestion des flux de linge et de déchets. J'ai également participé à la distribution des repas et à l'accompagnement des patients lors de leurs déplacements.</w:t>
      </w:r>
    </w:p>
    <w:p>
      <w:r>
        <w:rPr>
          <w:b w:val="0"/>
        </w:rPr>
        <w:t>Je maîtrise les règles d'hygiène hospitalière, la traçabilité des produits et le port des équipements de protection. Habitué aux plannings en 12 heures, week-ends et jours fériés, je suis disponible immédiatement pour un contrat à temps plein, y compris en remplacement.</w:t>
      </w:r>
    </w:p>
    <w:p>
      <w:r>
        <w:rPr>
          <w:b w:val="0"/>
        </w:rPr>
        <w:t>Intégrer votre équipe serait pour moi l'occasion de mettre ces compétences au service des patients et du personnel soignant. Je me tiens à votre disposition pour un entretien et pour une mise en situation dans le service de votre choix.</w:t>
      </w:r>
    </w:p>
    <w:p>
      <w:r>
        <w:rPr>
          <w:b w:val="0"/>
        </w:rPr>
        <w:t>Je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vitae, copie du diplôme, attestation de formation ASH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de service hospitalier (ASH)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