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Tilleuls,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Monsieur le Directeur</w:t>
      </w:r>
    </w:p>
    <w:p>
      <w:pPr>
        <w:spacing w:after="0"/>
        <w:jc w:val="right"/>
      </w:pPr>
      <w:r>
        <w:rPr>
          <w:b w:val="0"/>
        </w:rPr>
        <w:t>Centre de loisirs Les Trois Chênes</w:t>
      </w:r>
    </w:p>
    <w:p>
      <w:pPr>
        <w:spacing w:after="0"/>
        <w:jc w:val="right"/>
      </w:pPr>
      <w:r>
        <w:rPr>
          <w:b w:val="0"/>
        </w:rPr>
        <w:t>8 avenue de la Gare, 44300 Nantes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candidature au poste d'animateur périscolaire et extrascolaire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adresse ma candidature pour un poste d'animateur au sein du centre de loisirs Les Trois Chênes, pour les mercredis et les vacances scolaires. Titulaire du BAFA depuis </w:t>
      </w:r>
      <w:r>
        <w:rPr>
          <w:b w:val="0"/>
          <w:color w:val="2446A6"/>
        </w:rPr>
        <w:t>[juin 2025]</w:t>
      </w:r>
      <w:r>
        <w:rPr>
          <w:b w:val="0"/>
        </w:rPr>
        <w:t xml:space="preserve">, j'ai encadré cet été </w:t>
      </w:r>
      <w:r>
        <w:rPr>
          <w:b w:val="0"/>
          <w:color w:val="2446A6"/>
        </w:rPr>
        <w:t>[un groupe de 12 enfants de 6 à 8 ans]</w:t>
      </w:r>
      <w:r>
        <w:rPr>
          <w:b w:val="0"/>
        </w:rPr>
        <w:t xml:space="preserve"> sur </w:t>
      </w:r>
      <w:r>
        <w:rPr>
          <w:b w:val="0"/>
          <w:color w:val="2446A6"/>
        </w:rPr>
        <w:t>[quatre semaines]</w:t>
      </w:r>
      <w:r>
        <w:rPr>
          <w:b w:val="0"/>
        </w:rPr>
        <w:t xml:space="preserve"> au sein de </w:t>
      </w:r>
      <w:r>
        <w:rPr>
          <w:b w:val="0"/>
          <w:color w:val="2446A6"/>
        </w:rPr>
        <w:t>[l'accueil de loisirs de Saint-Herblain]</w:t>
      </w:r>
      <w:r>
        <w:rPr>
          <w:b w:val="0"/>
        </w:rPr>
        <w:t>, avec préparation des grands jeux et tenue du tableau de présence.</w:t>
      </w:r>
    </w:p>
    <w:p>
      <w:r>
        <w:rPr>
          <w:b w:val="0"/>
        </w:rPr>
        <w:t xml:space="preserve">Le rythme périscolaire demande une autre organisation que les séjours : accueil échelonné de 7 h 30 à 8 h 45, goûter, temps calmes, et un retour au calme avant que les parents arrivent à 18 h 30. J'ai tenu ce créneau </w:t>
      </w:r>
      <w:r>
        <w:rPr>
          <w:b w:val="0"/>
          <w:color w:val="2446A6"/>
        </w:rPr>
        <w:t>[toute l'année scolaire 2025-2026]</w:t>
      </w:r>
      <w:r>
        <w:rPr>
          <w:b w:val="0"/>
        </w:rPr>
        <w:t xml:space="preserve"> à </w:t>
      </w:r>
      <w:r>
        <w:rPr>
          <w:b w:val="0"/>
          <w:color w:val="2446A6"/>
        </w:rPr>
        <w:t>[l'école Jules-Ferry]</w:t>
      </w:r>
      <w:r>
        <w:rPr>
          <w:b w:val="0"/>
        </w:rPr>
        <w:t xml:space="preserve">, en lien avec </w:t>
      </w:r>
      <w:r>
        <w:rPr>
          <w:b w:val="0"/>
          <w:color w:val="2446A6"/>
        </w:rPr>
        <w:t>[la directrice de l'accueil périscolaire]</w:t>
      </w:r>
      <w:r>
        <w:rPr>
          <w:b w:val="0"/>
        </w:rPr>
        <w:t xml:space="preserve"> pour les inscriptions et les PAI des enfants allergiques.</w:t>
      </w:r>
    </w:p>
    <w:p>
      <w:r>
        <w:rPr>
          <w:b w:val="0"/>
        </w:rPr>
        <w:t xml:space="preserve">Je prépare le PSC1 en </w:t>
      </w:r>
      <w:r>
        <w:rPr>
          <w:b w:val="0"/>
          <w:color w:val="2446A6"/>
        </w:rPr>
        <w:t>[octobre 2026]</w:t>
      </w:r>
      <w:r>
        <w:rPr>
          <w:b w:val="0"/>
        </w:rPr>
        <w:t xml:space="preserve"> et je suis disponible dès le </w:t>
      </w:r>
      <w:r>
        <w:rPr>
          <w:b w:val="0"/>
          <w:color w:val="2446A6"/>
        </w:rPr>
        <w:t>[5 octobre]</w:t>
      </w:r>
      <w:r>
        <w:rPr>
          <w:b w:val="0"/>
        </w:rPr>
        <w:t xml:space="preserve">, y compris pendant les vacances de la Toussaint. Je peux vous transmettre les coordonnées de </w:t>
      </w:r>
      <w:r>
        <w:rPr>
          <w:b w:val="0"/>
          <w:color w:val="2446A6"/>
        </w:rPr>
        <w:t>[deux responsables d'animation]</w:t>
      </w:r>
      <w:r>
        <w:rPr>
          <w:b w:val="0"/>
        </w:rPr>
        <w:t xml:space="preserve"> qui m'ont encadrée, ainsi que mon dossier d'inscription à la formation approfondissement </w:t>
      </w:r>
      <w:r>
        <w:rPr>
          <w:b w:val="0"/>
          <w:color w:val="2446A6"/>
        </w:rPr>
        <w:t>[« activités de plein air »]</w:t>
      </w:r>
      <w:r>
        <w:rPr>
          <w:b w:val="0"/>
        </w:rPr>
        <w:t>.</w:t>
      </w:r>
    </w:p>
    <w:p>
      <w:r>
        <w:rPr>
          <w:b w:val="0"/>
        </w:rPr>
        <w:t xml:space="preserve">Je serais heureux de vous présenter mes projets d'animation pour le trimestre, notamment </w:t>
      </w:r>
      <w:r>
        <w:rPr>
          <w:b w:val="0"/>
          <w:color w:val="2446A6"/>
        </w:rPr>
        <w:t>[un cycle de jeux coopératifs]</w:t>
      </w:r>
      <w:r>
        <w:rPr>
          <w:b w:val="0"/>
        </w:rPr>
        <w:t xml:space="preserve"> que j'ai testé avec des 6-8 ans. Je reste disponible pour un entretien à votre convenance, en fin de journée après 18 h 45 si besoin.</w:t>
      </w:r>
    </w:p>
    <w:p>
      <w:r>
        <w:rPr>
          <w:b w:val="0"/>
        </w:rPr>
        <w:t>Je vous prie d'agréer, Madame, Monsieur,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vitae, copie du BAFA et attestation de disponibilité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animateur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