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du magasin]</w:t>
      </w:r>
    </w:p>
    <w:p>
      <w:pPr>
        <w:spacing w:after="0"/>
        <w:jc w:val="right"/>
      </w:pPr>
      <w:r>
        <w:rPr>
          <w:b w:val="0"/>
        </w:rPr>
        <w:t>À l'attention du responsable de rayon</w:t>
      </w:r>
    </w:p>
    <w:p>
      <w:pPr>
        <w:spacing w:after="0"/>
        <w:jc w:val="right"/>
      </w:pPr>
      <w:r>
        <w:rPr>
          <w:b w:val="0"/>
          <w:color w:val="2446A6"/>
        </w:rPr>
        <w:t>[Adresse du magasin]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d'employé libre-service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d'un CAP Employé de vente spécialisé obtenu en </w:t>
      </w:r>
      <w:r>
        <w:rPr>
          <w:b w:val="0"/>
          <w:color w:val="2446A6"/>
        </w:rPr>
        <w:t>[2025]</w:t>
      </w:r>
      <w:r>
        <w:rPr>
          <w:b w:val="0"/>
        </w:rPr>
        <w:t xml:space="preserve"> et fort d'une expérience de </w:t>
      </w:r>
      <w:r>
        <w:rPr>
          <w:b w:val="0"/>
          <w:color w:val="2446A6"/>
        </w:rPr>
        <w:t>[deux saisons]</w:t>
      </w:r>
      <w:r>
        <w:rPr>
          <w:b w:val="0"/>
        </w:rPr>
        <w:t xml:space="preserve"> en supermarché, je vous adresse ma candidature pour le poste d'employé libre-service au sein de votre magasin </w:t>
      </w:r>
      <w:r>
        <w:rPr>
          <w:b w:val="0"/>
          <w:color w:val="2446A6"/>
        </w:rPr>
        <w:t>[Nom de l'enseigne]</w:t>
      </w:r>
      <w:r>
        <w:rPr>
          <w:b w:val="0"/>
        </w:rPr>
        <w:t>.</w:t>
      </w:r>
    </w:p>
    <w:p>
      <w:r>
        <w:rPr>
          <w:b w:val="0"/>
        </w:rPr>
        <w:t xml:space="preserve">Lors de mes précédentes missions, j'ai assuré la mise en rayon de </w:t>
      </w:r>
      <w:r>
        <w:rPr>
          <w:b w:val="0"/>
          <w:color w:val="2446A6"/>
        </w:rPr>
        <w:t>[500 références par jour]</w:t>
      </w:r>
      <w:r>
        <w:rPr>
          <w:b w:val="0"/>
        </w:rPr>
        <w:t xml:space="preserve"> en respectant le facing et la rotation des DLC. J'ai également tenu la caisse lors des pics de fréquentation, traitant en moyenne </w:t>
      </w:r>
      <w:r>
        <w:rPr>
          <w:b w:val="0"/>
          <w:color w:val="2446A6"/>
        </w:rPr>
        <w:t>[25 clients par heure]</w:t>
      </w:r>
      <w:r>
        <w:rPr>
          <w:b w:val="0"/>
        </w:rPr>
        <w:t xml:space="preserve"> avec un taux d'erreur de caisse inférieur à 1 %. Formé à la manipulation des transpalettes électriques, je suis opérationnel pour la réception des palettes et le balisage électronique.</w:t>
      </w:r>
    </w:p>
    <w:p>
      <w:r>
        <w:rPr>
          <w:b w:val="0"/>
        </w:rPr>
        <w:t xml:space="preserve">Disponible les week-ends, les jours fériés et en horaires décalés dès </w:t>
      </w:r>
      <w:r>
        <w:rPr>
          <w:b w:val="0"/>
          <w:color w:val="2446A6"/>
        </w:rPr>
        <w:t>[le 1er octobre 2026]</w:t>
      </w:r>
      <w:r>
        <w:rPr>
          <w:b w:val="0"/>
        </w:rPr>
        <w:t xml:space="preserve">, je suis en mesure de renforcer vos équipes du rayon </w:t>
      </w:r>
      <w:r>
        <w:rPr>
          <w:b w:val="0"/>
          <w:color w:val="2446A6"/>
        </w:rPr>
        <w:t>[fruits et légumes]</w:t>
      </w:r>
      <w:r>
        <w:rPr>
          <w:b w:val="0"/>
        </w:rPr>
        <w:t xml:space="preserve"> ou </w:t>
      </w:r>
      <w:r>
        <w:rPr>
          <w:b w:val="0"/>
          <w:color w:val="2446A6"/>
        </w:rPr>
        <w:t>[épicerie sèche]</w:t>
      </w:r>
      <w:r>
        <w:rPr>
          <w:b w:val="0"/>
        </w:rPr>
        <w:t>. Votre engagement pour les circuits courts, que j'ai pu observer lors de mes visites, correspond à mes valeurs professionnelles.</w:t>
      </w:r>
    </w:p>
    <w:p>
      <w:r>
        <w:rPr>
          <w:b w:val="0"/>
        </w:rPr>
        <w:t>Je me tiens à votre disposition pour un entretien au cours duquel je pourrai vous détailler ma connaissance des procédures d'hygiène HACCP appliquées au libre-service.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employé libre-service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