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</w:rPr>
        <w:t>Service Recrutement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Candidature au poste de technicien de maintenance industrielle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Votre site de production de </w:t>
      </w:r>
      <w:r>
        <w:rPr>
          <w:b w:val="0"/>
          <w:color w:val="2446A6"/>
        </w:rPr>
        <w:t>[ville]</w:t>
      </w:r>
      <w:r>
        <w:rPr>
          <w:b w:val="0"/>
        </w:rPr>
        <w:t xml:space="preserve"> utilise des lignes d’embouteillage Krones, d’après l’article paru dans </w:t>
      </w:r>
      <w:r>
        <w:rPr>
          <w:b w:val="0"/>
          <w:color w:val="2446A6"/>
        </w:rPr>
        <w:t>[nom du média]</w:t>
      </w:r>
      <w:r>
        <w:rPr>
          <w:b w:val="0"/>
        </w:rPr>
        <w:t xml:space="preserve"> le mois dernier. Je candidate au poste de technicien de maintenance industrielle pour intervenir sur ces équipements et réduire les micro-arrêts.</w:t>
      </w:r>
    </w:p>
    <w:p>
      <w:r>
        <w:rPr>
          <w:b w:val="0"/>
        </w:rPr>
        <w:t xml:space="preserve">Titulaire d’un BTS Maintenance des systèmes, je maîtrise le diagnostic sur automate Siemens S7 et la GMAO Coswin. Chez </w:t>
      </w:r>
      <w:r>
        <w:rPr>
          <w:b w:val="0"/>
          <w:color w:val="2446A6"/>
        </w:rPr>
        <w:t>[ancien employeur]</w:t>
      </w:r>
      <w:r>
        <w:rPr>
          <w:b w:val="0"/>
        </w:rPr>
        <w:t>, j’ai assuré la maintenance préventive de 12 machines de conditionnement, avec un TRS passé de 82 % à 91 % en six mois. Je réalise aussi les réglages mécaniques et le suivi des pièces de rechange.</w:t>
      </w:r>
    </w:p>
    <w:p>
      <w:r>
        <w:rPr>
          <w:b w:val="0"/>
        </w:rPr>
        <w:t>Je connais les procédures qualité ISO 9001 et les règles de sécurité liées aux interventions en zone ATEX. Mon habilitation électrique B2V est à jour. Je souhaite apporter cette rigueur à votre équipe de maintenance, en contribuant à la fiabilisation des équipements et à la réduction des temps d’arrêt.</w:t>
      </w:r>
    </w:p>
    <w:p>
      <w:r>
        <w:rPr>
          <w:b w:val="0"/>
        </w:rPr>
        <w:t xml:space="preserve">Je me tiens à votre disposition pour un échange téléphonique ou une visite de site. Vous pouvez me joindre au </w:t>
      </w:r>
      <w:r>
        <w:rPr>
          <w:b w:val="0"/>
          <w:color w:val="2446A6"/>
        </w:rPr>
        <w:t>[numéro]</w:t>
      </w:r>
      <w:r>
        <w:rPr>
          <w:b w:val="0"/>
        </w:rPr>
        <w:t>. Je vous remercie de l’attention portée à ma candidature.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dans l'industrie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