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Basic-Fit France</w:t>
      </w:r>
    </w:p>
    <w:p>
      <w:pPr>
        <w:spacing w:after="0"/>
        <w:jc w:val="right"/>
      </w:pPr>
      <w:r>
        <w:rPr>
          <w:b w:val="0"/>
        </w:rPr>
        <w:t>15 rue de la Santé</w:t>
      </w:r>
    </w:p>
    <w:p>
      <w:pPr>
        <w:spacing w:after="0"/>
        <w:jc w:val="right"/>
      </w:pPr>
      <w:r>
        <w:rPr>
          <w:b w:val="0"/>
        </w:rPr>
        <w:t>75013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abonnement n°</w:t>
      </w:r>
      <w:r>
        <w:rPr>
          <w:b/>
          <w:color w:val="2446A6"/>
        </w:rPr>
        <w:t>[numéro d’abonné]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Par la présente, je vous informe de ma décision de résilier mon abonnement n°</w:t>
      </w:r>
      <w:r>
        <w:rPr>
          <w:b w:val="0"/>
          <w:color w:val="2446A6"/>
        </w:rPr>
        <w:t>[numéro d’abonné]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 dans votre salle de sport de </w:t>
      </w:r>
      <w:r>
        <w:rPr>
          <w:b w:val="0"/>
          <w:color w:val="2446A6"/>
        </w:rPr>
        <w:t>[ville de la salle]</w:t>
      </w:r>
      <w:r>
        <w:rPr>
          <w:b w:val="0"/>
        </w:rPr>
        <w:t>.</w:t>
      </w:r>
    </w:p>
    <w:p>
      <w:r>
        <w:rPr>
          <w:b w:val="0"/>
        </w:rPr>
        <w:t>Conformément à l’article L215-1-1 du Code de la consommation, je bénéficie d’un préavis d’un mois en raison d’un déménagement. Le justificatif de domicile attestant de ma nouvelle adresse est joint à ce courrier.</w:t>
      </w:r>
    </w:p>
    <w:p>
      <w:r>
        <w:rPr>
          <w:b w:val="0"/>
        </w:rPr>
        <w:t>La résiliation prendra effet un mois après la réception de la présente. Je vous demande de cesser tout prélèvement à compter de cette date et de me confirmer par écrit la prise en compte de ma demande, ainsi que le solde de tout compte.</w:t>
      </w:r>
    </w:p>
    <w:p>
      <w:r>
        <w:rPr>
          <w:b w:val="0"/>
        </w:rPr>
        <w:t>Je vous remercie de bien vouloir régulariser ma situation dans les meilleurs délais.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justificatif de domicile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salle de sport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