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75011 Paris]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 xml:space="preserve">Service clientèle — </w:t>
      </w:r>
      <w:r>
        <w:rPr>
          <w:b w:val="0"/>
          <w:color w:val="2446A6"/>
        </w:rPr>
        <w:t>[Nom de l'organisme]</w:t>
      </w:r>
    </w:p>
    <w:p>
      <w:pPr>
        <w:spacing w:after="0"/>
        <w:jc w:val="right"/>
      </w:pPr>
      <w:r>
        <w:rPr>
          <w:b w:val="0"/>
          <w:color w:val="2446A6"/>
        </w:rPr>
        <w:t>[15 avenue de la République, 69003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réclamation pour remboursement de la commande </w:t>
      </w:r>
      <w:r>
        <w:rPr>
          <w:b/>
          <w:color w:val="2446A6"/>
        </w:rPr>
        <w:t>[n° 45892]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Le </w:t>
      </w:r>
      <w:r>
        <w:rPr>
          <w:b w:val="0"/>
          <w:color w:val="2446A6"/>
        </w:rPr>
        <w:t>[12 août 2026]</w:t>
      </w:r>
      <w:r>
        <w:rPr>
          <w:b w:val="0"/>
        </w:rPr>
        <w:t xml:space="preserve">, j'ai réglé la somme de </w:t>
      </w:r>
      <w:r>
        <w:rPr>
          <w:b w:val="0"/>
          <w:color w:val="2446A6"/>
        </w:rPr>
        <w:t>[249,90 €]</w:t>
      </w:r>
      <w:r>
        <w:rPr>
          <w:b w:val="0"/>
        </w:rPr>
        <w:t xml:space="preserve"> pour </w:t>
      </w:r>
      <w:r>
        <w:rPr>
          <w:b w:val="0"/>
          <w:color w:val="2446A6"/>
        </w:rPr>
        <w:t>[un lave-linge séchant]</w:t>
      </w:r>
      <w:r>
        <w:rPr>
          <w:b w:val="0"/>
        </w:rPr>
        <w:t xml:space="preserve"> commandé sur votre site, sous la référence </w:t>
      </w:r>
      <w:r>
        <w:rPr>
          <w:b w:val="0"/>
          <w:color w:val="2446A6"/>
        </w:rPr>
        <w:t>[n° 45892]</w:t>
      </w:r>
      <w:r>
        <w:rPr>
          <w:b w:val="0"/>
        </w:rPr>
        <w:t xml:space="preserve">. Le colis m'a été livré le </w:t>
      </w:r>
      <w:r>
        <w:rPr>
          <w:b w:val="0"/>
          <w:color w:val="2446A6"/>
        </w:rPr>
        <w:t>[18 août 2026]</w:t>
      </w:r>
      <w:r>
        <w:rPr>
          <w:b w:val="0"/>
        </w:rPr>
        <w:t xml:space="preserve"> et l'appareil présentait </w:t>
      </w:r>
      <w:r>
        <w:rPr>
          <w:b w:val="0"/>
          <w:color w:val="2446A6"/>
        </w:rPr>
        <w:t>[une fuite d'eau dès la première mise en service]</w:t>
      </w:r>
      <w:r>
        <w:rPr>
          <w:b w:val="0"/>
        </w:rPr>
        <w:t xml:space="preserve">, constatée par le technicien </w:t>
      </w:r>
      <w:r>
        <w:rPr>
          <w:b w:val="0"/>
          <w:color w:val="2446A6"/>
        </w:rPr>
        <w:t>[M. Dubois]</w:t>
      </w:r>
      <w:r>
        <w:rPr>
          <w:b w:val="0"/>
        </w:rPr>
        <w:t xml:space="preserve"> le </w:t>
      </w:r>
      <w:r>
        <w:rPr>
          <w:b w:val="0"/>
          <w:color w:val="2446A6"/>
        </w:rPr>
        <w:t>[20 août 2026]</w:t>
      </w:r>
      <w:r>
        <w:rPr>
          <w:b w:val="0"/>
        </w:rPr>
        <w:t>.</w:t>
      </w:r>
    </w:p>
    <w:p>
      <w:r>
        <w:rPr>
          <w:b w:val="0"/>
        </w:rPr>
        <w:t xml:space="preserve">Par courriel du </w:t>
      </w:r>
      <w:r>
        <w:rPr>
          <w:b w:val="0"/>
          <w:color w:val="2446A6"/>
        </w:rPr>
        <w:t>[21 août 2026]</w:t>
      </w:r>
      <w:r>
        <w:rPr>
          <w:b w:val="0"/>
        </w:rPr>
        <w:t xml:space="preserve">, j'ai demandé la résolution de la vente et le remboursement intégral. Vous m'avez répondu le </w:t>
      </w:r>
      <w:r>
        <w:rPr>
          <w:b w:val="0"/>
          <w:color w:val="2446A6"/>
        </w:rPr>
        <w:t>[28 août 2026]</w:t>
      </w:r>
      <w:r>
        <w:rPr>
          <w:b w:val="0"/>
        </w:rPr>
        <w:t xml:space="preserve"> que le dossier était transmis au service concerné, sans proposition de remboursement à ce jour.</w:t>
      </w:r>
    </w:p>
    <w:p>
      <w:r>
        <w:rPr>
          <w:b w:val="0"/>
        </w:rPr>
        <w:t xml:space="preserve">Conformément à l'article L. 216-3 du code de la consommation, le professionnel rembourse l'acheteur dans un délai de quatorze jours à compter de la rétractation, et l'article L. 217-13 prévoit la restitution du prix en cas de défaut de conformité. Le délai est écoulé depuis le </w:t>
      </w:r>
      <w:r>
        <w:rPr>
          <w:b w:val="0"/>
          <w:color w:val="2446A6"/>
        </w:rPr>
        <w:t>[11 septembre 2026]</w:t>
      </w:r>
      <w:r>
        <w:rPr>
          <w:b w:val="0"/>
        </w:rPr>
        <w:t>.</w:t>
      </w:r>
    </w:p>
    <w:p>
      <w:r>
        <w:rPr>
          <w:b w:val="0"/>
        </w:rPr>
        <w:t xml:space="preserve">Je vous mets donc en demeure de me rembourser la somme de </w:t>
      </w:r>
      <w:r>
        <w:rPr>
          <w:b w:val="0"/>
          <w:color w:val="2446A6"/>
        </w:rPr>
        <w:t>[249,90 €]</w:t>
      </w:r>
      <w:r>
        <w:rPr>
          <w:b w:val="0"/>
        </w:rPr>
        <w:t xml:space="preserve"> sur mon compte </w:t>
      </w:r>
      <w:r>
        <w:rPr>
          <w:b w:val="0"/>
          <w:color w:val="2446A6"/>
        </w:rPr>
        <w:t>[IBAN FR76 3000 4000 0300 0000 0000 123]</w:t>
      </w:r>
      <w:r>
        <w:rPr>
          <w:b w:val="0"/>
        </w:rPr>
        <w:t xml:space="preserve">, dans un délai de huit jours à compter de la réception de ce courrier. À défaut, je saisirai le médiateur de la consommation et le tribunal compétent, et je réclamerai l'intérêt au taux légal à compter du </w:t>
      </w:r>
      <w:r>
        <w:rPr>
          <w:b w:val="0"/>
          <w:color w:val="2446A6"/>
        </w:rPr>
        <w:t>[11 septembre 2026]</w:t>
      </w:r>
      <w:r>
        <w:rPr>
          <w:b w:val="0"/>
        </w:rPr>
        <w:t>.</w:t>
      </w:r>
    </w:p>
    <w:p>
      <w:r>
        <w:rPr>
          <w:b w:val="0"/>
        </w:rPr>
        <w:t>Je vous adresse en pièces jointes la facture, la preuve de paiement, le rapport du technicien et la copie de nos échanges.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facture </w:t>
      </w:r>
      <w:r>
        <w:rPr>
          <w:b w:val="0"/>
          <w:color w:val="2446A6"/>
        </w:rPr>
        <w:t>[n° 45892]</w:t>
      </w:r>
      <w:r>
        <w:rPr>
          <w:b w:val="0"/>
        </w:rPr>
        <w:t>, preuve de paiement, rapport du technicien, échanges de courriels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réclamation pour un remboursement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