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Mon amour,</w:t>
      </w:r>
    </w:p>
    <w:p>
      <w:r>
        <w:rPr>
          <w:b w:val="0"/>
        </w:rPr>
        <w:t xml:space="preserve">Je revois encore la lumière de </w:t>
      </w:r>
      <w:r>
        <w:rPr>
          <w:b w:val="0"/>
          <w:color w:val="2446A6"/>
        </w:rPr>
        <w:t>[ce 24 septembre 2025]</w:t>
      </w:r>
      <w:r>
        <w:rPr>
          <w:b w:val="0"/>
        </w:rPr>
        <w:t xml:space="preserve"> sur la place de la mairie, ta main qui tremblait un peu en glissant l’anneau. </w:t>
      </w:r>
      <w:r>
        <w:rPr>
          <w:b w:val="0"/>
          <w:color w:val="2446A6"/>
        </w:rPr>
        <w:t>[Un an]</w:t>
      </w:r>
      <w:r>
        <w:rPr>
          <w:b w:val="0"/>
        </w:rPr>
        <w:t xml:space="preserve"> déjà, et pourtant chaque matin à tes côtés me donne l’impression que tout commence. Je n’oublie pas </w:t>
      </w:r>
      <w:r>
        <w:rPr>
          <w:b w:val="0"/>
          <w:color w:val="2446A6"/>
        </w:rPr>
        <w:t>[ce fou rire sous la pluie en sortant de la mairie]</w:t>
      </w:r>
      <w:r>
        <w:rPr>
          <w:b w:val="0"/>
        </w:rPr>
        <w:t xml:space="preserve">, ni le goût du </w:t>
      </w:r>
      <w:r>
        <w:rPr>
          <w:b w:val="0"/>
          <w:color w:val="2446A6"/>
        </w:rPr>
        <w:t>[champagne tiède]</w:t>
      </w:r>
      <w:r>
        <w:rPr>
          <w:b w:val="0"/>
        </w:rPr>
        <w:t xml:space="preserve"> que nous avons bu dans des gobelets en carton parce que nous avions oublié les flûtes. C’est ce désordre joyeux qui nous ressemble.</w:t>
      </w:r>
    </w:p>
    <w:p>
      <w:r>
        <w:rPr>
          <w:b w:val="0"/>
        </w:rPr>
        <w:t xml:space="preserve">Cette première année, je l’ai tissée de petits riens qui comptent : </w:t>
      </w:r>
      <w:r>
        <w:rPr>
          <w:b w:val="0"/>
          <w:color w:val="2446A6"/>
        </w:rPr>
        <w:t>[tes chaussettes oubliées près du canapé]</w:t>
      </w:r>
      <w:r>
        <w:rPr>
          <w:b w:val="0"/>
        </w:rPr>
        <w:t xml:space="preserve">, le café que tu poses sur ma table de nuit avant même que j’ouvre les yeux, nos dimanches à refaire le monde en pyjama. Tu as transformé </w:t>
      </w:r>
      <w:r>
        <w:rPr>
          <w:b w:val="0"/>
          <w:color w:val="2446A6"/>
        </w:rPr>
        <w:t>[notre appartement]</w:t>
      </w:r>
      <w:r>
        <w:rPr>
          <w:b w:val="0"/>
        </w:rPr>
        <w:t xml:space="preserve"> en un refuge où il fait bon rentrer le soir.</w:t>
      </w:r>
    </w:p>
    <w:p>
      <w:r>
        <w:rPr>
          <w:b w:val="0"/>
        </w:rPr>
        <w:t xml:space="preserve">Pour nos noces de coton, je ne te promets pas la lune. Je te promets de continuer à </w:t>
      </w:r>
      <w:r>
        <w:rPr>
          <w:b w:val="0"/>
          <w:color w:val="2446A6"/>
        </w:rPr>
        <w:t>[te prendre la main dans le noir]</w:t>
      </w:r>
      <w:r>
        <w:rPr>
          <w:b w:val="0"/>
        </w:rPr>
        <w:t>, à rire de nos maladresses et à choisir, chaque jour, de t’aimer un peu plus fort. Joyeux anniversaire de mariage, mon amour.</w:t>
      </w:r>
    </w:p>
    <w:p>
      <w:r>
        <w:rPr>
          <w:b w:val="0"/>
        </w:rPr>
        <w:t>À toi, pour toujours,</w:t>
      </w:r>
    </w:p>
    <w:p/>
    <w:p>
      <w:pPr>
        <w:jc w:val="right"/>
      </w:pPr>
      <w:r>
        <w:rPr>
          <w:b w:val="0"/>
          <w:color w:val="2446A6"/>
        </w:rPr>
        <w:t>[Prénom]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pour un anniversaire de mariage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