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>Chers famille et amis,</w:t>
      </w:r>
    </w:p>
    <w:p>
      <w:r>
        <w:rPr>
          <w:b w:val="0"/>
        </w:rPr>
        <w:t>Nous avons choisi le 12 juillet 2025 pour nous dire oui, et nous voulons vous avoir à nos côtés. La cérémonie aura lieu à 15 heures à la Grange aux Vignes, un ancien mas en pierre sèche entouré de lavandes, à Gordes.</w:t>
      </w:r>
    </w:p>
    <w:p>
      <w:r>
        <w:rPr>
          <w:b w:val="0"/>
        </w:rPr>
        <w:t>Après l'échange des vœux, un vin d'honneur sera servi sous les platanes, puis le dîner commencera vers 19 heures. Le menu met à l'honneur les produits du Luberon : agneau de Sisteron, fromages de chèvre et tarte aux abricots du verger familial.</w:t>
      </w:r>
    </w:p>
    <w:p>
      <w:r>
        <w:rPr>
          <w:b w:val="0"/>
        </w:rPr>
        <w:t>Pour la soirée, un groupe de jazz manouche jouera jusqu'à minuit. Pensez à apporter une veste légère, les nuits d'été peuvent être fraîches dans la vallée. Les enfants sont les bienvenus, une animatrice les prendra en charge après le dessert.</w:t>
      </w:r>
    </w:p>
    <w:p>
      <w:r>
        <w:rPr>
          <w:b w:val="0"/>
        </w:rPr>
        <w:t>Merci de nous confirmer votre présence avant le 1er juin par téléphone au 06 12 34 56 78 ou par mail à claireetpaul@email.fr. Indiquez-nous si vous avez une allergie alimentaire ou besoin d'un hébergement, nous avons réservé des chambres à l'Auberge du Luberon.</w:t>
      </w:r>
    </w:p>
    <w:p>
      <w:r>
        <w:rPr>
          <w:b w:val="0"/>
        </w:rPr>
        <w:t>Avec toute notre affection et l'impatience de vous retrouver,</w:t>
      </w:r>
    </w:p>
    <w:p/>
    <w:p>
      <w:pPr>
        <w:jc w:val="right"/>
      </w:pPr>
      <w:r>
        <w:rPr>
          <w:b w:val="0"/>
          <w:color w:val="2446A6"/>
        </w:rPr>
        <w:t>[Claire et Paul]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d'invitation pour un mariage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