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Glycines]</w:t>
      </w:r>
    </w:p>
    <w:p>
      <w:pPr>
        <w:spacing w:after="0"/>
      </w:pPr>
      <w:r>
        <w:rPr>
          <w:b w:val="0"/>
          <w:color w:val="2446A6"/>
        </w:rPr>
        <w:t>[33000 Bordeaux]</w:t>
      </w:r>
    </w:p>
    <w:p>
      <w:pPr>
        <w:spacing w:after="0"/>
      </w:pPr>
      <w:r>
        <w:rPr>
          <w:b w:val="0"/>
          <w:color w:val="2446A6"/>
        </w:rPr>
        <w:t>[06 12 34 56 78]</w:t>
      </w:r>
      <w:r>
        <w:rPr>
          <w:b w:val="0"/>
        </w:rPr>
        <w:t xml:space="preserve"> | </w:t>
      </w:r>
      <w:r>
        <w:rPr>
          <w:b w:val="0"/>
          <w:color w:val="2446A6"/>
        </w:rPr>
        <w:t>[prenom.nom@email.fr]</w:t>
      </w:r>
    </w:p>
    <w:p/>
    <w:p>
      <w:pPr>
        <w:spacing w:after="0"/>
        <w:jc w:val="right"/>
      </w:pPr>
      <w:r>
        <w:rPr>
          <w:b w:val="0"/>
        </w:rPr>
        <w:t xml:space="preserve">Centre Hospitalier de </w:t>
      </w:r>
      <w:r>
        <w:rPr>
          <w:b w:val="0"/>
          <w:color w:val="2446A6"/>
        </w:rPr>
        <w:t>[Ville]</w:t>
      </w:r>
    </w:p>
    <w:p>
      <w:pPr>
        <w:spacing w:after="0"/>
        <w:jc w:val="right"/>
      </w:pPr>
      <w:r>
        <w:rPr>
          <w:b w:val="0"/>
        </w:rPr>
        <w:t>Service des Ressources Humaines</w:t>
      </w:r>
    </w:p>
    <w:p>
      <w:pPr>
        <w:spacing w:after="0"/>
        <w:jc w:val="right"/>
      </w:pPr>
      <w:r>
        <w:rPr>
          <w:b w:val="0"/>
          <w:color w:val="2446A6"/>
        </w:rPr>
        <w:t>[Place de l’Hôpital, BP 215]</w:t>
      </w:r>
    </w:p>
    <w:p>
      <w:pPr>
        <w:spacing w:after="0"/>
        <w:jc w:val="right"/>
      </w:pPr>
      <w:r>
        <w:rPr>
          <w:b w:val="0"/>
          <w:color w:val="2446A6"/>
        </w:rPr>
        <w:t>[33000 Bordeaux]</w:t>
      </w:r>
    </w:p>
    <w:p/>
    <w:p>
      <w:pPr>
        <w:jc w:val="right"/>
      </w:pPr>
      <w:r>
        <w:rPr>
          <w:b w:val="0"/>
        </w:rPr>
        <w:t xml:space="preserve">À </w:t>
      </w:r>
      <w:r>
        <w:rPr>
          <w:b w:val="0"/>
          <w:color w:val="2446A6"/>
        </w:rPr>
        <w:t>[Bordeaux]</w:t>
      </w:r>
      <w:r>
        <w:rPr>
          <w:b w:val="0"/>
        </w:rPr>
        <w:t>, le 24 septembre 2026</w:t>
      </w:r>
    </w:p>
    <w:p>
      <w:r>
        <w:rPr>
          <w:b/>
        </w:rPr>
        <w:t>Objet : Candidature en alternance – Secrétaire médicale</w:t>
      </w:r>
    </w:p>
    <w:p/>
    <w:p>
      <w:r>
        <w:rPr>
          <w:b w:val="0"/>
        </w:rPr>
        <w:t>Madame, Monsieur,</w:t>
      </w:r>
    </w:p>
    <w:p>
      <w:r>
        <w:rPr>
          <w:b w:val="0"/>
        </w:rPr>
        <w:t xml:space="preserve">Actuellement en préparation du titre professionnel de secrétaire médicale au lycée </w:t>
      </w:r>
      <w:r>
        <w:rPr>
          <w:b w:val="0"/>
          <w:color w:val="2446A6"/>
        </w:rPr>
        <w:t>[Jean-Moulin]</w:t>
      </w:r>
      <w:r>
        <w:rPr>
          <w:b w:val="0"/>
        </w:rPr>
        <w:t xml:space="preserve">, je recherche une alternance de 24 mois à compter du </w:t>
      </w:r>
      <w:r>
        <w:rPr>
          <w:b w:val="0"/>
          <w:color w:val="2446A6"/>
        </w:rPr>
        <w:t>[septembre 2027]</w:t>
      </w:r>
      <w:r>
        <w:rPr>
          <w:b w:val="0"/>
        </w:rPr>
        <w:t>. Votre établissement, avec ses consultations de pneumologie et son plateau de chirurgie ambulatoire, correspond au projet professionnel que je construis depuis un premier stage chez un cardiologue libéral.</w:t>
      </w:r>
    </w:p>
    <w:p>
      <w:r>
        <w:rPr>
          <w:b w:val="0"/>
        </w:rPr>
        <w:t xml:space="preserve">Durant ce stage de </w:t>
      </w:r>
      <w:r>
        <w:rPr>
          <w:b w:val="0"/>
          <w:color w:val="2446A6"/>
        </w:rPr>
        <w:t>[trois semaines]</w:t>
      </w:r>
      <w:r>
        <w:rPr>
          <w:b w:val="0"/>
        </w:rPr>
        <w:t>, j’ai pris en charge l’accueil physique et téléphonique de 40 à 60 patients par jour. J’ai assuré la création des dossiers sur Agfa, saisi les cotations CCAM en fin de consultation et transmis les feuilles de soins par télétransmission. Ce rythme m’a appris à ne jamais laisser un appel en attente plus de vingt secondes tout en gardant le sourire au guichet.</w:t>
      </w:r>
    </w:p>
    <w:p>
      <w:r>
        <w:rPr>
          <w:b w:val="0"/>
        </w:rPr>
        <w:t>Le secret professionnel, rappelé par l’article R. 4312-1 du code de la santé publique, guide chacun de mes gestes administratifs. Je connais les règles de conservation du dossier patient informatisé et la procédure à suivre lorsqu’un correspondant téléphone pour un résultat d’examen. La ponctualité et la rigueur me permettent d’ouvrir les agendas, d’annoter le planning des consultations et de préparer la veille les dossiers des patients chroniques.</w:t>
      </w:r>
    </w:p>
    <w:p>
      <w:r>
        <w:rPr>
          <w:b w:val="0"/>
        </w:rPr>
        <w:t xml:space="preserve">Disponible à compter du </w:t>
      </w:r>
      <w:r>
        <w:rPr>
          <w:b w:val="0"/>
          <w:color w:val="2446A6"/>
        </w:rPr>
        <w:t>[1er septembre 2027]</w:t>
      </w:r>
      <w:r>
        <w:rPr>
          <w:b w:val="0"/>
        </w:rPr>
        <w:t xml:space="preserve">, je peux me rendre disponible dès le mois de juin pour une immersion de quelques jours. Le rythme d’alternance de </w:t>
      </w:r>
      <w:r>
        <w:rPr>
          <w:b w:val="0"/>
          <w:color w:val="2446A6"/>
        </w:rPr>
        <w:t>[trois jours entreprise / deux jours CFA]</w:t>
      </w:r>
      <w:r>
        <w:rPr>
          <w:b w:val="0"/>
        </w:rPr>
        <w:t xml:space="preserve"> s’intègre dans l’organisation de tout service, y compris les semaines à flux tendu.</w:t>
      </w:r>
    </w:p>
    <w:p>
      <w:r>
        <w:rPr>
          <w:b w:val="0"/>
        </w:rPr>
        <w:t>Je vous remercie d’avoir pris le temps de lire ma candidature et me tiens à votre disposition pour un entretien.</w:t>
      </w:r>
    </w:p>
    <w:p>
      <w:r>
        <w:rPr>
          <w:b w:val="0"/>
        </w:rPr>
        <w:t>Je vous prie d’agréer, Madame, Monsieur, l’expression de mes salutations distinguées.</w:t>
      </w:r>
    </w:p>
    <w:p/>
    <w:p>
      <w:pPr>
        <w:jc w:val="right"/>
      </w:pPr>
      <w:r>
        <w:rPr>
          <w:b w:val="0"/>
          <w:color w:val="2446A6"/>
        </w:rPr>
        <w:t>[Prénom Nom]</w:t>
      </w:r>
    </w:p>
    <w:p/>
    <w:p>
      <w:r>
        <w:rPr>
          <w:b w:val="0"/>
        </w:rPr>
        <w:t>Pièces jointes : curriculum vitæ, attestation de stage d’observation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alternance secrétaire médicale</dc:title>
  <dc:subject/>
  <dc:creator/>
  <cp:keywords/>
  <dc:description/>
  <cp:lastModifiedBy/>
  <cp:revision>1</cp:revision>
  <dcterms:created xsi:type="dcterms:W3CDTF">2013-12-23T23:15:00Z</dcterms:created>
  <dcterms:modified xsi:type="dcterms:W3CDTF">2013-12-23T23:15:00Z</dcterms:modified>
  <cp:category/>
</cp:coreProperties>
</file>