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</w:rPr>
        <w:t>Claire Fontan</w:t>
      </w:r>
    </w:p>
    <w:p>
      <w:pPr>
        <w:spacing w:after="0"/>
      </w:pPr>
      <w:r>
        <w:rPr>
          <w:b w:val="0"/>
        </w:rPr>
        <w:t>Directrice du magasin Vertuel</w:t>
      </w:r>
    </w:p>
    <w:p>
      <w:pPr>
        <w:spacing w:after="0"/>
      </w:pPr>
      <w:r>
        <w:rPr>
          <w:b w:val="0"/>
        </w:rPr>
        <w:t>12 rue des Lilas, 69003 Lyon</w:t>
      </w:r>
    </w:p>
    <w:p>
      <w:pPr>
        <w:spacing w:after="0"/>
      </w:pPr>
      <w:r>
        <w:rPr>
          <w:b w:val="0"/>
        </w:rPr>
        <w:t>06 42 18 73 05 — c.fontan@vertuel.fr</w:t>
      </w:r>
    </w:p>
    <w:p/>
    <w:p>
      <w:pPr>
        <w:spacing w:after="0"/>
        <w:jc w:val="right"/>
      </w:pPr>
      <w:r>
        <w:rPr>
          <w:b w:val="0"/>
        </w:rPr>
        <w:t>Madame la Responsable du recrutement</w:t>
      </w:r>
    </w:p>
    <w:p>
      <w:pPr>
        <w:spacing w:after="0"/>
        <w:jc w:val="right"/>
      </w:pPr>
      <w:r>
        <w:rPr>
          <w:b w:val="0"/>
        </w:rPr>
        <w:t>Groupe Maison Loret</w:t>
      </w:r>
    </w:p>
    <w:p>
      <w:pPr>
        <w:spacing w:after="0"/>
        <w:jc w:val="right"/>
      </w:pPr>
      <w:r>
        <w:rPr>
          <w:b w:val="0"/>
        </w:rPr>
        <w:t>8 avenue de la République, 75011 Paris</w:t>
      </w:r>
    </w:p>
    <w:p/>
    <w:p>
      <w:pPr>
        <w:jc w:val="right"/>
      </w:pPr>
      <w:r>
        <w:rPr>
          <w:b w:val="0"/>
        </w:rPr>
        <w:t>À Lyon, le 24 septembre 2026</w:t>
      </w:r>
    </w:p>
    <w:p>
      <w:r>
        <w:rPr>
          <w:b/>
        </w:rPr>
        <w:t xml:space="preserve">Objet : recommandation de </w:t>
      </w:r>
      <w:r>
        <w:rPr>
          <w:b/>
          <w:color w:val="2446A6"/>
        </w:rPr>
        <w:t>[Marc Delaunay]</w:t>
      </w:r>
      <w:r>
        <w:rPr>
          <w:b/>
        </w:rPr>
        <w:t xml:space="preserve">, candidat au poste de </w:t>
      </w:r>
      <w:r>
        <w:rPr>
          <w:b/>
          <w:color w:val="2446A6"/>
        </w:rPr>
        <w:t>[responsable de rayon]</w:t>
      </w:r>
    </w:p>
    <w:p/>
    <w:p>
      <w:r>
        <w:rPr>
          <w:b w:val="0"/>
        </w:rPr>
        <w:t>Madame,</w:t>
      </w:r>
    </w:p>
    <w:p>
      <w:r>
        <w:rPr>
          <w:b w:val="0"/>
          <w:color w:val="2446A6"/>
        </w:rPr>
        <w:t>[Marc Delaunay]</w:t>
      </w:r>
      <w:r>
        <w:rPr>
          <w:b w:val="0"/>
        </w:rPr>
        <w:t xml:space="preserve"> a travaillé sous ma direction du </w:t>
      </w:r>
      <w:r>
        <w:rPr>
          <w:b w:val="0"/>
          <w:color w:val="2446A6"/>
        </w:rPr>
        <w:t>[3 mars 2021]</w:t>
      </w:r>
      <w:r>
        <w:rPr>
          <w:b w:val="0"/>
        </w:rPr>
        <w:t xml:space="preserve"> au </w:t>
      </w:r>
      <w:r>
        <w:rPr>
          <w:b w:val="0"/>
          <w:color w:val="2446A6"/>
        </w:rPr>
        <w:t>[30 août 2026]</w:t>
      </w:r>
      <w:r>
        <w:rPr>
          <w:b w:val="0"/>
        </w:rPr>
        <w:t xml:space="preserve">, en qualité de </w:t>
      </w:r>
      <w:r>
        <w:rPr>
          <w:b w:val="0"/>
          <w:color w:val="2446A6"/>
        </w:rPr>
        <w:t>[vendeur puis adjoint au chef de rayon]</w:t>
      </w:r>
      <w:r>
        <w:rPr>
          <w:b w:val="0"/>
        </w:rPr>
        <w:t xml:space="preserve"> au sein de notre magasin Vertuel de Lyon. Il quitte l'entreprise pour suivre sa conjointe mutée à Paris, et je soutiens sa candidature au poste que vous proposez.</w:t>
      </w:r>
    </w:p>
    <w:p>
      <w:r>
        <w:rPr>
          <w:b w:val="0"/>
        </w:rPr>
        <w:t xml:space="preserve">Sur ces </w:t>
      </w:r>
      <w:r>
        <w:rPr>
          <w:b w:val="0"/>
          <w:color w:val="2446A6"/>
        </w:rPr>
        <w:t>[cinq saisons]</w:t>
      </w:r>
      <w:r>
        <w:rPr>
          <w:b w:val="0"/>
        </w:rPr>
        <w:t xml:space="preserve">, il a tenu le rayon </w:t>
      </w:r>
      <w:r>
        <w:rPr>
          <w:b w:val="0"/>
          <w:color w:val="2446A6"/>
        </w:rPr>
        <w:t>[bricolage]</w:t>
      </w:r>
      <w:r>
        <w:rPr>
          <w:b w:val="0"/>
        </w:rPr>
        <w:t xml:space="preserve">, soit </w:t>
      </w:r>
      <w:r>
        <w:rPr>
          <w:b w:val="0"/>
          <w:color w:val="2446A6"/>
        </w:rPr>
        <w:t>[1 200 références]</w:t>
      </w:r>
      <w:r>
        <w:rPr>
          <w:b w:val="0"/>
        </w:rPr>
        <w:t xml:space="preserve"> et </w:t>
      </w:r>
      <w:r>
        <w:rPr>
          <w:b w:val="0"/>
          <w:color w:val="2446A6"/>
        </w:rPr>
        <w:t>[quatre personnes]</w:t>
      </w:r>
      <w:r>
        <w:rPr>
          <w:b w:val="0"/>
        </w:rPr>
        <w:t xml:space="preserve"> à encadrer les samedis. Il a repris seul la mise en place des </w:t>
      </w:r>
      <w:r>
        <w:rPr>
          <w:b w:val="0"/>
          <w:color w:val="2446A6"/>
        </w:rPr>
        <w:t>[inventaires tournants]</w:t>
      </w:r>
      <w:r>
        <w:rPr>
          <w:b w:val="0"/>
        </w:rPr>
        <w:t xml:space="preserve"> en </w:t>
      </w:r>
      <w:r>
        <w:rPr>
          <w:b w:val="0"/>
          <w:color w:val="2446A6"/>
        </w:rPr>
        <w:t>[2023]</w:t>
      </w:r>
      <w:r>
        <w:rPr>
          <w:b w:val="0"/>
        </w:rPr>
        <w:t xml:space="preserve">, ce qui a fait passer l'écart de stock de </w:t>
      </w:r>
      <w:r>
        <w:rPr>
          <w:b w:val="0"/>
          <w:color w:val="2446A6"/>
        </w:rPr>
        <w:t>[2,1 %]</w:t>
      </w:r>
      <w:r>
        <w:rPr>
          <w:b w:val="0"/>
        </w:rPr>
        <w:t xml:space="preserve"> à </w:t>
      </w:r>
      <w:r>
        <w:rPr>
          <w:b w:val="0"/>
          <w:color w:val="2446A6"/>
        </w:rPr>
        <w:t>[0,6 %]</w:t>
      </w:r>
      <w:r>
        <w:rPr>
          <w:b w:val="0"/>
        </w:rPr>
        <w:t xml:space="preserve"> en un an. Il gère les réclamations clients sans escalade : sur le dernier exercice, </w:t>
      </w:r>
      <w:r>
        <w:rPr>
          <w:b w:val="0"/>
          <w:color w:val="2446A6"/>
        </w:rPr>
        <w:t>[92 %]</w:t>
      </w:r>
      <w:r>
        <w:rPr>
          <w:b w:val="0"/>
        </w:rPr>
        <w:t xml:space="preserve"> ont été closes au premier contact.</w:t>
      </w:r>
    </w:p>
    <w:p>
      <w:r>
        <w:rPr>
          <w:b w:val="0"/>
        </w:rPr>
        <w:t xml:space="preserve">Il est fiable sur les horaires : </w:t>
      </w:r>
      <w:r>
        <w:rPr>
          <w:b w:val="0"/>
          <w:color w:val="2446A6"/>
        </w:rPr>
        <w:t>[aucun retard]</w:t>
      </w:r>
      <w:r>
        <w:rPr>
          <w:b w:val="0"/>
        </w:rPr>
        <w:t xml:space="preserve"> relevé sur les </w:t>
      </w:r>
      <w:r>
        <w:rPr>
          <w:b w:val="0"/>
          <w:color w:val="2446A6"/>
        </w:rPr>
        <w:t>[douze derniers mois]</w:t>
      </w:r>
      <w:r>
        <w:rPr>
          <w:b w:val="0"/>
        </w:rPr>
        <w:t xml:space="preserve">, et il a assuré </w:t>
      </w:r>
      <w:r>
        <w:rPr>
          <w:b w:val="0"/>
          <w:color w:val="2446A6"/>
        </w:rPr>
        <w:t>[trois remplacements]</w:t>
      </w:r>
      <w:r>
        <w:rPr>
          <w:b w:val="0"/>
        </w:rPr>
        <w:t xml:space="preserve"> de chef de rayon en </w:t>
      </w:r>
      <w:r>
        <w:rPr>
          <w:b w:val="0"/>
          <w:color w:val="2446A6"/>
        </w:rPr>
        <w:t>[2025]</w:t>
      </w:r>
      <w:r>
        <w:rPr>
          <w:b w:val="0"/>
        </w:rPr>
        <w:t xml:space="preserve"> pendant les arrêts maladie. Il sait dire non à un fournisseur quand la marge ne suit pas, ce qui est rare à ce niveau de poste.</w:t>
      </w:r>
    </w:p>
    <w:p>
      <w:r>
        <w:rPr>
          <w:b w:val="0"/>
        </w:rPr>
        <w:t>Je reste disponible pour préciser ces éléments par téléphone au 06 42 18 73 05, du mardi au vendredi entre 9 h et 17 h.</w:t>
      </w:r>
    </w:p>
    <w:p>
      <w:r>
        <w:rPr>
          <w:b w:val="0"/>
        </w:rPr>
        <w:t xml:space="preserve">Je recommande donc </w:t>
      </w:r>
      <w:r>
        <w:rPr>
          <w:b w:val="0"/>
          <w:color w:val="2446A6"/>
        </w:rPr>
        <w:t>[Marc Delaunay]</w:t>
      </w:r>
      <w:r>
        <w:rPr>
          <w:b w:val="0"/>
        </w:rPr>
        <w:t xml:space="preserve"> sans réserve et vous remercie de l'attention portée à sa candidature.</w:t>
      </w:r>
    </w:p>
    <w:p>
      <w:r>
        <w:rPr>
          <w:b w:val="0"/>
        </w:rPr>
        <w:t>Je vous prie d'agréer, Madame,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[Claire Fontan]</w:t>
      </w:r>
    </w:p>
    <w:p/>
    <w:p>
      <w:r>
        <w:rPr>
          <w:b w:val="0"/>
        </w:rPr>
        <w:t xml:space="preserve">Pièce jointe : fiche de poste occupée par </w:t>
      </w:r>
      <w:r>
        <w:rPr>
          <w:b w:val="0"/>
          <w:color w:val="2446A6"/>
        </w:rPr>
        <w:t>[Marc Delaunay]</w:t>
      </w:r>
      <w:r>
        <w:rPr>
          <w:b w:val="0"/>
        </w:rPr>
        <w:t xml:space="preserve"> chez Vertuel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recommandation pour un emploi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