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  <w:color w:val="2446A6"/>
        </w:rPr>
        <w:t>[Nom de la salle de sport]</w:t>
      </w:r>
    </w:p>
    <w:p>
      <w:pPr>
        <w:spacing w:after="0"/>
        <w:jc w:val="right"/>
      </w:pPr>
      <w:r>
        <w:rPr>
          <w:b w:val="0"/>
        </w:rPr>
        <w:t>Service Résiliation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>
      <w:pPr>
        <w:spacing w:after="0"/>
        <w:jc w:val="right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Résiliation de mon abonnement n°</w:t>
      </w:r>
      <w:r>
        <w:rPr>
          <w:b/>
          <w:color w:val="2446A6"/>
        </w:rPr>
        <w:t>[numéro de contrat]</w:t>
      </w:r>
      <w:r>
        <w:rPr>
          <w:b/>
        </w:rPr>
        <w:t xml:space="preserve"> – Loi Chatel</w:t>
      </w:r>
    </w:p>
    <w:p/>
    <w:p>
      <w:r>
        <w:rPr>
          <w:b w:val="0"/>
        </w:rPr>
        <w:t>Madame, Monsieur,</w:t>
      </w:r>
    </w:p>
    <w:p>
      <w:r>
        <w:rPr>
          <w:b w:val="0"/>
        </w:rPr>
        <w:t>Par la présente, je vous informe de ma décision de résilier mon abonnement n°</w:t>
      </w:r>
      <w:r>
        <w:rPr>
          <w:b w:val="0"/>
          <w:color w:val="2446A6"/>
        </w:rPr>
        <w:t>[numéro de contrat]</w:t>
      </w:r>
      <w:r>
        <w:rPr>
          <w:b w:val="0"/>
        </w:rPr>
        <w:t xml:space="preserve">, souscrit le </w:t>
      </w:r>
      <w:r>
        <w:rPr>
          <w:b w:val="0"/>
          <w:color w:val="2446A6"/>
        </w:rPr>
        <w:t>[date de souscription]</w:t>
      </w:r>
      <w:r>
        <w:rPr>
          <w:b w:val="0"/>
        </w:rPr>
        <w:t xml:space="preserve"> dans votre établissement </w:t>
      </w:r>
      <w:r>
        <w:rPr>
          <w:b w:val="0"/>
          <w:color w:val="2446A6"/>
        </w:rPr>
        <w:t>[nom de la salle]</w:t>
      </w:r>
      <w:r>
        <w:rPr>
          <w:b w:val="0"/>
        </w:rPr>
        <w:t>. Conformément à l’article L215-1 du Code de la consommation (dit « loi Chatel »), je bénéficie d’un droit de résiliation à tout moment après la première période d’engagement d’un an, sans avoir à justifier d’un motif ni à acquitter de frais.</w:t>
      </w:r>
    </w:p>
    <w:p>
      <w:r>
        <w:rPr>
          <w:b w:val="0"/>
        </w:rPr>
        <w:t>Je vous remercie de bien vouloir prendre en compte cette résiliation à compter de la réception du présent courrier. Le préavis d’un mois débutera à cette date, et aucun prélèvement ne devra être effectué au-delà de ce délai. Je vous demande de me confirmer par écrit la date de fin effective du contrat et de cesser tout prélèvement automatique sur mon compte.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du contrat (ou dernier justificatif de prélèvement)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Loi Chatel et salle de sport : résilier après la reconduction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